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DBB" w:rsidRDefault="00E56DBB" w:rsidP="009E13B7">
      <w:pPr>
        <w:pStyle w:val="Title"/>
        <w:jc w:val="left"/>
        <w:rPr>
          <w:rFonts w:ascii="Arial" w:hAnsi="Arial"/>
          <w:sz w:val="20"/>
        </w:rPr>
      </w:pPr>
    </w:p>
    <w:p w:rsidR="00E56DBB" w:rsidRDefault="00E56DBB" w:rsidP="009E13B7">
      <w:pPr>
        <w:pStyle w:val="Title"/>
        <w:jc w:val="left"/>
        <w:rPr>
          <w:rFonts w:ascii="Arial" w:hAnsi="Arial"/>
          <w:sz w:val="20"/>
        </w:rPr>
      </w:pPr>
    </w:p>
    <w:p w:rsidR="00E56DBB" w:rsidRDefault="00E56DBB" w:rsidP="009E13B7">
      <w:pPr>
        <w:pStyle w:val="Title"/>
        <w:jc w:val="left"/>
        <w:rPr>
          <w:rFonts w:ascii="Arial" w:hAnsi="Arial"/>
          <w:sz w:val="20"/>
        </w:rPr>
      </w:pPr>
    </w:p>
    <w:p w:rsidR="00E56DBB" w:rsidRDefault="00E56DBB" w:rsidP="009E13B7">
      <w:pPr>
        <w:pStyle w:val="Title"/>
        <w:jc w:val="left"/>
        <w:rPr>
          <w:rFonts w:ascii="Arial" w:hAnsi="Arial"/>
          <w:sz w:val="20"/>
        </w:rPr>
      </w:pPr>
    </w:p>
    <w:p w:rsidR="009E13B7" w:rsidRDefault="009E13B7" w:rsidP="009E13B7">
      <w:pPr>
        <w:pStyle w:val="Title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ADDITIONAL INFORMATION</w:t>
      </w:r>
    </w:p>
    <w:p w:rsidR="009E13B7" w:rsidRDefault="009E13B7" w:rsidP="009E13B7">
      <w:pPr>
        <w:pStyle w:val="Title"/>
        <w:jc w:val="left"/>
        <w:rPr>
          <w:rFonts w:ascii="Arial" w:hAnsi="Arial"/>
          <w:b w:val="0"/>
          <w:sz w:val="20"/>
          <w:u w:val="none"/>
        </w:rPr>
      </w:pPr>
    </w:p>
    <w:p w:rsidR="00E56DBB" w:rsidRDefault="009E13B7" w:rsidP="00E56DBB">
      <w:pPr>
        <w:pStyle w:val="Title"/>
        <w:ind w:right="-638"/>
        <w:jc w:val="left"/>
        <w:rPr>
          <w:rFonts w:ascii="Arial" w:hAnsi="Arial"/>
          <w:b w:val="0"/>
          <w:sz w:val="20"/>
          <w:u w:val="none"/>
        </w:rPr>
      </w:pPr>
      <w:r>
        <w:rPr>
          <w:rFonts w:ascii="Arial" w:hAnsi="Arial"/>
          <w:b w:val="0"/>
          <w:sz w:val="20"/>
          <w:u w:val="none"/>
        </w:rPr>
        <w:t xml:space="preserve">This protocol is designed to be used in instances of increased risk to </w:t>
      </w:r>
    </w:p>
    <w:p w:rsidR="009E13B7" w:rsidRDefault="009E13B7" w:rsidP="00E56DBB">
      <w:pPr>
        <w:pStyle w:val="Title"/>
        <w:ind w:right="-638"/>
        <w:jc w:val="left"/>
        <w:rPr>
          <w:rFonts w:ascii="Arial" w:hAnsi="Arial"/>
          <w:b w:val="0"/>
          <w:sz w:val="20"/>
          <w:u w:val="none"/>
        </w:rPr>
      </w:pPr>
      <w:proofErr w:type="gramStart"/>
      <w:r>
        <w:rPr>
          <w:rFonts w:ascii="Arial" w:hAnsi="Arial"/>
          <w:b w:val="0"/>
          <w:sz w:val="20"/>
          <w:u w:val="none"/>
        </w:rPr>
        <w:t>responders</w:t>
      </w:r>
      <w:proofErr w:type="gramEnd"/>
      <w:r>
        <w:rPr>
          <w:rFonts w:ascii="Arial" w:hAnsi="Arial"/>
          <w:b w:val="0"/>
          <w:sz w:val="20"/>
          <w:u w:val="none"/>
        </w:rPr>
        <w:t xml:space="preserve"> and the general public of infection by an identified highly contagious disease in the community. Ex: SARS, </w:t>
      </w:r>
      <w:r w:rsidR="00E56DBB">
        <w:rPr>
          <w:rFonts w:ascii="Arial" w:hAnsi="Arial"/>
          <w:b w:val="0"/>
          <w:sz w:val="20"/>
          <w:u w:val="none"/>
        </w:rPr>
        <w:t xml:space="preserve">MERS, Ebola, </w:t>
      </w:r>
      <w:r>
        <w:rPr>
          <w:rFonts w:ascii="Arial" w:hAnsi="Arial"/>
          <w:b w:val="0"/>
          <w:sz w:val="20"/>
          <w:u w:val="none"/>
        </w:rPr>
        <w:t>H1N1, CoVid-19</w:t>
      </w:r>
    </w:p>
    <w:p w:rsidR="009E13B7" w:rsidRDefault="009E13B7" w:rsidP="00E56DBB">
      <w:pPr>
        <w:pStyle w:val="Title"/>
        <w:ind w:right="-638"/>
        <w:jc w:val="left"/>
        <w:rPr>
          <w:rFonts w:ascii="Arial" w:hAnsi="Arial"/>
          <w:b w:val="0"/>
          <w:sz w:val="20"/>
          <w:u w:val="none"/>
        </w:rPr>
      </w:pPr>
    </w:p>
    <w:p w:rsidR="00E56DBB" w:rsidRDefault="009E13B7" w:rsidP="00E56DBB">
      <w:pPr>
        <w:pStyle w:val="Title"/>
        <w:ind w:right="-720"/>
        <w:jc w:val="left"/>
        <w:rPr>
          <w:rFonts w:ascii="Arial" w:hAnsi="Arial"/>
          <w:b w:val="0"/>
          <w:sz w:val="20"/>
          <w:u w:val="none"/>
        </w:rPr>
      </w:pPr>
      <w:r>
        <w:rPr>
          <w:rFonts w:ascii="Arial" w:hAnsi="Arial"/>
          <w:b w:val="0"/>
          <w:sz w:val="20"/>
          <w:u w:val="none"/>
        </w:rPr>
        <w:t xml:space="preserve">This protocol should be used closely in conjunction </w:t>
      </w:r>
    </w:p>
    <w:p w:rsidR="00E56DBB" w:rsidRDefault="009E13B7" w:rsidP="00E56DBB">
      <w:pPr>
        <w:pStyle w:val="Title"/>
        <w:ind w:right="-720"/>
        <w:jc w:val="left"/>
        <w:rPr>
          <w:rFonts w:ascii="Arial" w:hAnsi="Arial"/>
          <w:b w:val="0"/>
          <w:sz w:val="20"/>
          <w:u w:val="none"/>
        </w:rPr>
      </w:pPr>
      <w:proofErr w:type="gramStart"/>
      <w:r>
        <w:rPr>
          <w:rFonts w:ascii="Arial" w:hAnsi="Arial"/>
          <w:b w:val="0"/>
          <w:sz w:val="20"/>
          <w:u w:val="none"/>
        </w:rPr>
        <w:t>with</w:t>
      </w:r>
      <w:proofErr w:type="gramEnd"/>
      <w:r>
        <w:rPr>
          <w:rFonts w:ascii="Arial" w:hAnsi="Arial"/>
          <w:b w:val="0"/>
          <w:sz w:val="20"/>
          <w:u w:val="none"/>
        </w:rPr>
        <w:t xml:space="preserve"> </w:t>
      </w:r>
      <w:r w:rsidR="00E56DBB">
        <w:rPr>
          <w:rFonts w:ascii="Arial" w:hAnsi="Arial"/>
          <w:b w:val="0"/>
          <w:sz w:val="20"/>
          <w:u w:val="none"/>
        </w:rPr>
        <w:t>r</w:t>
      </w:r>
      <w:r>
        <w:rPr>
          <w:rFonts w:ascii="Arial" w:hAnsi="Arial"/>
          <w:b w:val="0"/>
          <w:sz w:val="20"/>
          <w:u w:val="none"/>
        </w:rPr>
        <w:t xml:space="preserve">ecommendations/temporary protocols laid out by </w:t>
      </w:r>
    </w:p>
    <w:p w:rsidR="009E13B7" w:rsidRDefault="009E13B7" w:rsidP="00E56DBB">
      <w:pPr>
        <w:pStyle w:val="Title"/>
        <w:ind w:right="-720"/>
        <w:jc w:val="left"/>
        <w:rPr>
          <w:rFonts w:ascii="Arial" w:hAnsi="Arial"/>
          <w:b w:val="0"/>
          <w:sz w:val="20"/>
          <w:u w:val="none"/>
        </w:rPr>
      </w:pPr>
      <w:proofErr w:type="gramStart"/>
      <w:r>
        <w:rPr>
          <w:rFonts w:ascii="Arial" w:hAnsi="Arial"/>
          <w:b w:val="0"/>
          <w:sz w:val="20"/>
          <w:u w:val="none"/>
        </w:rPr>
        <w:t>industry</w:t>
      </w:r>
      <w:proofErr w:type="gramEnd"/>
      <w:r>
        <w:rPr>
          <w:rFonts w:ascii="Arial" w:hAnsi="Arial"/>
          <w:b w:val="0"/>
          <w:sz w:val="20"/>
          <w:u w:val="none"/>
        </w:rPr>
        <w:t xml:space="preserve"> and agency leaders. </w:t>
      </w:r>
      <w:r w:rsidR="00E56DBB">
        <w:rPr>
          <w:rFonts w:ascii="Arial" w:hAnsi="Arial"/>
          <w:b w:val="0"/>
          <w:sz w:val="20"/>
          <w:u w:val="none"/>
        </w:rPr>
        <w:t xml:space="preserve">And should only be implemented at the direction of </w:t>
      </w:r>
    </w:p>
    <w:p w:rsidR="00E56DBB" w:rsidRPr="009E13B7" w:rsidRDefault="00E56DBB" w:rsidP="00E56DBB">
      <w:pPr>
        <w:pStyle w:val="Title"/>
        <w:ind w:right="-720"/>
        <w:jc w:val="left"/>
        <w:rPr>
          <w:rFonts w:ascii="Arial" w:hAnsi="Arial"/>
          <w:b w:val="0"/>
          <w:sz w:val="20"/>
          <w:u w:val="none"/>
        </w:rPr>
      </w:pPr>
      <w:proofErr w:type="gramStart"/>
      <w:r>
        <w:rPr>
          <w:rFonts w:ascii="Arial" w:hAnsi="Arial"/>
          <w:b w:val="0"/>
          <w:sz w:val="20"/>
          <w:u w:val="none"/>
        </w:rPr>
        <w:t>the</w:t>
      </w:r>
      <w:proofErr w:type="gramEnd"/>
      <w:r>
        <w:rPr>
          <w:rFonts w:ascii="Arial" w:hAnsi="Arial"/>
          <w:b w:val="0"/>
          <w:sz w:val="20"/>
          <w:u w:val="none"/>
        </w:rPr>
        <w:t xml:space="preserve"> agencies Medical Director</w:t>
      </w: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sz w:val="20"/>
        </w:rPr>
      </w:pPr>
    </w:p>
    <w:p w:rsidR="00E56DBB" w:rsidRDefault="00E56DBB" w:rsidP="009E13B7">
      <w:pPr>
        <w:pStyle w:val="Title"/>
        <w:ind w:right="-638"/>
        <w:jc w:val="left"/>
        <w:rPr>
          <w:rFonts w:ascii="Arial" w:hAnsi="Arial"/>
          <w:sz w:val="20"/>
        </w:rPr>
      </w:pPr>
    </w:p>
    <w:p w:rsidR="00E56DBB" w:rsidRDefault="00E56DBB" w:rsidP="009E13B7">
      <w:pPr>
        <w:pStyle w:val="Title"/>
        <w:ind w:right="-638"/>
        <w:jc w:val="left"/>
        <w:rPr>
          <w:rFonts w:ascii="Arial" w:hAnsi="Arial"/>
          <w:b w:val="0"/>
          <w:sz w:val="20"/>
          <w:u w:val="none"/>
        </w:rPr>
      </w:pPr>
      <w:r>
        <w:rPr>
          <w:rFonts w:ascii="Arial" w:hAnsi="Arial"/>
          <w:b w:val="0"/>
          <w:sz w:val="20"/>
          <w:u w:val="none"/>
        </w:rPr>
        <w:t xml:space="preserve">The below key questions are intended to supplement the key questions on </w:t>
      </w:r>
    </w:p>
    <w:p w:rsidR="00E56DBB" w:rsidRDefault="00E56DBB" w:rsidP="009E13B7">
      <w:pPr>
        <w:pStyle w:val="Title"/>
        <w:ind w:right="-638"/>
        <w:jc w:val="left"/>
        <w:rPr>
          <w:rFonts w:ascii="Arial" w:hAnsi="Arial"/>
          <w:b w:val="0"/>
          <w:sz w:val="20"/>
          <w:u w:val="none"/>
        </w:rPr>
      </w:pPr>
      <w:proofErr w:type="gramStart"/>
      <w:r>
        <w:rPr>
          <w:rFonts w:ascii="Arial" w:hAnsi="Arial"/>
          <w:b w:val="0"/>
          <w:sz w:val="20"/>
          <w:u w:val="none"/>
        </w:rPr>
        <w:t>primary</w:t>
      </w:r>
      <w:proofErr w:type="gramEnd"/>
      <w:r>
        <w:rPr>
          <w:rFonts w:ascii="Arial" w:hAnsi="Arial"/>
          <w:b w:val="0"/>
          <w:sz w:val="20"/>
          <w:u w:val="none"/>
        </w:rPr>
        <w:t xml:space="preserve"> complaint protocols and should be used in conjunction with the proper</w:t>
      </w:r>
    </w:p>
    <w:p w:rsidR="00E56DBB" w:rsidRPr="00E56DBB" w:rsidRDefault="00E56DBB" w:rsidP="009E13B7">
      <w:pPr>
        <w:pStyle w:val="Title"/>
        <w:ind w:right="-638"/>
        <w:jc w:val="left"/>
        <w:rPr>
          <w:rFonts w:ascii="Arial" w:hAnsi="Arial"/>
          <w:b w:val="0"/>
          <w:sz w:val="20"/>
          <w:u w:val="none"/>
        </w:rPr>
      </w:pPr>
      <w:proofErr w:type="gramStart"/>
      <w:r>
        <w:rPr>
          <w:rFonts w:ascii="Arial" w:hAnsi="Arial"/>
          <w:b w:val="0"/>
          <w:sz w:val="20"/>
          <w:u w:val="none"/>
        </w:rPr>
        <w:t>protocol</w:t>
      </w:r>
      <w:proofErr w:type="gramEnd"/>
      <w:r>
        <w:rPr>
          <w:rFonts w:ascii="Arial" w:hAnsi="Arial"/>
          <w:b w:val="0"/>
          <w:sz w:val="20"/>
          <w:u w:val="none"/>
        </w:rPr>
        <w:t xml:space="preserve"> for the chief complaint</w:t>
      </w: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sz w:val="20"/>
        </w:rPr>
      </w:pPr>
    </w:p>
    <w:p w:rsidR="00E56DBB" w:rsidRDefault="00E56DBB" w:rsidP="009E13B7">
      <w:pPr>
        <w:pStyle w:val="Title"/>
        <w:ind w:right="-638"/>
        <w:jc w:val="left"/>
        <w:rPr>
          <w:rFonts w:ascii="Arial" w:hAnsi="Arial"/>
          <w:sz w:val="20"/>
        </w:rPr>
      </w:pPr>
    </w:p>
    <w:p w:rsidR="00E56DBB" w:rsidRDefault="00E56DBB" w:rsidP="009E13B7">
      <w:pPr>
        <w:pStyle w:val="Title"/>
        <w:ind w:right="-638"/>
        <w:jc w:val="left"/>
        <w:rPr>
          <w:rFonts w:ascii="Arial" w:hAnsi="Arial"/>
          <w:sz w:val="20"/>
        </w:rPr>
      </w:pPr>
    </w:p>
    <w:p w:rsidR="00550DFB" w:rsidRPr="00550DFB" w:rsidRDefault="00550DFB" w:rsidP="009E13B7">
      <w:pPr>
        <w:pStyle w:val="Title"/>
        <w:ind w:right="-638"/>
        <w:jc w:val="left"/>
        <w:rPr>
          <w:rFonts w:ascii="Arial" w:hAnsi="Arial" w:cs="Arial"/>
          <w:sz w:val="20"/>
        </w:rPr>
      </w:pPr>
      <w:r w:rsidRPr="00550DFB">
        <w:rPr>
          <w:rFonts w:ascii="Arial" w:hAnsi="Arial" w:cs="Arial"/>
          <w:sz w:val="20"/>
        </w:rPr>
        <w:t>During times whe</w:t>
      </w:r>
      <w:r>
        <w:rPr>
          <w:rFonts w:ascii="Arial" w:hAnsi="Arial" w:cs="Arial"/>
          <w:sz w:val="20"/>
        </w:rPr>
        <w:t>n this protocol is in force,</w:t>
      </w:r>
      <w:r w:rsidRPr="00550DFB">
        <w:rPr>
          <w:rFonts w:ascii="Arial" w:hAnsi="Arial" w:cs="Arial"/>
          <w:sz w:val="20"/>
        </w:rPr>
        <w:t xml:space="preserve"> calls for service </w:t>
      </w:r>
    </w:p>
    <w:p w:rsidR="00550DFB" w:rsidRDefault="00550DFB" w:rsidP="00550DFB">
      <w:pPr>
        <w:pStyle w:val="Title"/>
        <w:ind w:right="-638"/>
        <w:jc w:val="left"/>
        <w:rPr>
          <w:rFonts w:ascii="Arial" w:hAnsi="Arial" w:cs="Arial"/>
        </w:rPr>
      </w:pPr>
      <w:proofErr w:type="gramStart"/>
      <w:r w:rsidRPr="00550DFB">
        <w:rPr>
          <w:rFonts w:ascii="Arial" w:hAnsi="Arial" w:cs="Arial"/>
          <w:sz w:val="20"/>
        </w:rPr>
        <w:t>shall</w:t>
      </w:r>
      <w:proofErr w:type="gramEnd"/>
      <w:r w:rsidRPr="00550DFB">
        <w:rPr>
          <w:rFonts w:ascii="Arial" w:hAnsi="Arial" w:cs="Arial"/>
          <w:sz w:val="20"/>
        </w:rPr>
        <w:t xml:space="preserve"> be screened using this additional tool  </w:t>
      </w:r>
      <w:r w:rsidRPr="00550DFB">
        <w:rPr>
          <w:rFonts w:ascii="Arial" w:hAnsi="Arial" w:cs="Arial"/>
        </w:rPr>
        <w:t>When using any of the following EMD protocol cards:</w:t>
      </w:r>
    </w:p>
    <w:p w:rsidR="00550DFB" w:rsidRPr="00550DFB" w:rsidRDefault="00550DFB" w:rsidP="00550DFB">
      <w:pPr>
        <w:pStyle w:val="Title"/>
        <w:ind w:right="-638"/>
        <w:jc w:val="left"/>
        <w:rPr>
          <w:rFonts w:ascii="Arial" w:hAnsi="Arial" w:cs="Arial"/>
          <w:sz w:val="20"/>
        </w:rPr>
      </w:pPr>
    </w:p>
    <w:p w:rsidR="00550DFB" w:rsidRDefault="00550DFB" w:rsidP="00550DFB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Sick Case/General</w:t>
      </w:r>
    </w:p>
    <w:p w:rsidR="00550DFB" w:rsidRDefault="00550DFB" w:rsidP="00550DFB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Heat Related/Fever</w:t>
      </w:r>
    </w:p>
    <w:p w:rsidR="00550DFB" w:rsidRDefault="00550DFB" w:rsidP="00550DFB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Breathing Problem</w:t>
      </w:r>
    </w:p>
    <w:p w:rsidR="00550DFB" w:rsidRDefault="00550DFB" w:rsidP="00550DFB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Abdominal Pain</w:t>
      </w:r>
    </w:p>
    <w:p w:rsidR="00550DFB" w:rsidRDefault="00550DFB" w:rsidP="00550DFB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Bleeding </w:t>
      </w:r>
    </w:p>
    <w:p w:rsidR="00550DFB" w:rsidRDefault="00550DFB" w:rsidP="00550DFB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Headache</w:t>
      </w:r>
    </w:p>
    <w:p w:rsidR="00550DFB" w:rsidRDefault="00550DFB" w:rsidP="00550DFB">
      <w:pPr>
        <w:rPr>
          <w:rFonts w:asciiTheme="minorHAnsi" w:hAnsiTheme="minorHAnsi" w:cstheme="minorHAnsi"/>
        </w:rPr>
      </w:pPr>
    </w:p>
    <w:p w:rsidR="00550DFB" w:rsidRDefault="00550DFB" w:rsidP="00550DFB">
      <w:pPr>
        <w:pStyle w:val="Title"/>
        <w:ind w:right="-638"/>
        <w:jc w:val="left"/>
        <w:rPr>
          <w:rFonts w:ascii="Arial" w:hAnsi="Arial"/>
          <w:b w:val="0"/>
          <w:sz w:val="20"/>
          <w:u w:val="none"/>
        </w:rPr>
      </w:pPr>
      <w:r>
        <w:rPr>
          <w:rFonts w:ascii="Arial" w:hAnsi="Arial"/>
          <w:b w:val="0"/>
          <w:sz w:val="20"/>
          <w:u w:val="none"/>
        </w:rPr>
        <w:t>Affirmative answers to the below key questions will trigger a</w:t>
      </w:r>
    </w:p>
    <w:p w:rsidR="00550DFB" w:rsidRDefault="00550DFB" w:rsidP="00550DFB">
      <w:pPr>
        <w:pStyle w:val="Title"/>
        <w:ind w:right="-638"/>
        <w:jc w:val="left"/>
        <w:rPr>
          <w:rFonts w:ascii="Arial" w:hAnsi="Arial"/>
          <w:b w:val="0"/>
          <w:sz w:val="20"/>
          <w:u w:val="none"/>
        </w:rPr>
      </w:pPr>
      <w:r>
        <w:rPr>
          <w:rFonts w:ascii="Arial" w:hAnsi="Arial"/>
          <w:b w:val="0"/>
          <w:sz w:val="20"/>
          <w:u w:val="none"/>
        </w:rPr>
        <w:t>“</w:t>
      </w:r>
      <w:proofErr w:type="gramStart"/>
      <w:r>
        <w:rPr>
          <w:rFonts w:ascii="Arial" w:hAnsi="Arial"/>
          <w:b w:val="0"/>
          <w:sz w:val="20"/>
          <w:u w:val="none"/>
        </w:rPr>
        <w:t>conditional</w:t>
      </w:r>
      <w:proofErr w:type="gramEnd"/>
      <w:r>
        <w:rPr>
          <w:rFonts w:ascii="Arial" w:hAnsi="Arial"/>
          <w:b w:val="0"/>
          <w:sz w:val="20"/>
          <w:u w:val="none"/>
        </w:rPr>
        <w:t xml:space="preserve"> response” and the proper additional information will </w:t>
      </w:r>
    </w:p>
    <w:p w:rsidR="00550DFB" w:rsidRDefault="00550DFB" w:rsidP="00550DFB">
      <w:pPr>
        <w:pStyle w:val="Title"/>
        <w:ind w:right="-638"/>
        <w:jc w:val="left"/>
        <w:rPr>
          <w:rFonts w:ascii="Arial" w:hAnsi="Arial"/>
          <w:b w:val="0"/>
          <w:sz w:val="20"/>
          <w:u w:val="none"/>
        </w:rPr>
      </w:pPr>
      <w:r>
        <w:rPr>
          <w:rFonts w:ascii="Arial" w:hAnsi="Arial"/>
          <w:b w:val="0"/>
          <w:sz w:val="20"/>
          <w:u w:val="none"/>
        </w:rPr>
        <w:t xml:space="preserve">Be added to the CAD call and the EMS page. </w:t>
      </w:r>
    </w:p>
    <w:p w:rsidR="00550DFB" w:rsidRPr="00550DFB" w:rsidRDefault="00550DFB" w:rsidP="00550DFB">
      <w:pPr>
        <w:rPr>
          <w:rFonts w:asciiTheme="minorHAnsi" w:hAnsiTheme="minorHAnsi" w:cstheme="minorHAnsi"/>
        </w:rPr>
      </w:pPr>
    </w:p>
    <w:p w:rsidR="00E56DBB" w:rsidRDefault="00E56DBB" w:rsidP="009E13B7">
      <w:pPr>
        <w:pStyle w:val="Title"/>
        <w:ind w:right="-638"/>
        <w:jc w:val="left"/>
        <w:rPr>
          <w:rFonts w:ascii="Arial" w:hAnsi="Arial"/>
          <w:sz w:val="20"/>
        </w:rPr>
      </w:pPr>
    </w:p>
    <w:p w:rsidR="00E56DBB" w:rsidRDefault="00E56DBB" w:rsidP="009E13B7">
      <w:pPr>
        <w:pStyle w:val="Title"/>
        <w:ind w:right="-638"/>
        <w:jc w:val="left"/>
        <w:rPr>
          <w:rFonts w:ascii="Arial" w:hAnsi="Arial"/>
          <w:sz w:val="20"/>
        </w:rPr>
      </w:pPr>
    </w:p>
    <w:p w:rsidR="00E56DBB" w:rsidRDefault="00E56DBB" w:rsidP="009E13B7">
      <w:pPr>
        <w:pStyle w:val="Title"/>
        <w:ind w:right="-638"/>
        <w:jc w:val="left"/>
        <w:rPr>
          <w:rFonts w:ascii="Arial" w:hAnsi="Arial"/>
          <w:sz w:val="20"/>
        </w:rPr>
      </w:pPr>
    </w:p>
    <w:p w:rsidR="00E56DBB" w:rsidRDefault="00E56DBB" w:rsidP="009E13B7">
      <w:pPr>
        <w:pStyle w:val="Title"/>
        <w:ind w:right="-638"/>
        <w:jc w:val="left"/>
        <w:rPr>
          <w:rFonts w:ascii="Arial" w:hAnsi="Arial"/>
          <w:sz w:val="20"/>
        </w:rPr>
      </w:pPr>
    </w:p>
    <w:p w:rsidR="00E56DBB" w:rsidRDefault="00E56DBB" w:rsidP="009E13B7">
      <w:pPr>
        <w:pStyle w:val="Title"/>
        <w:ind w:right="-638"/>
        <w:jc w:val="left"/>
        <w:rPr>
          <w:rFonts w:ascii="Arial" w:hAnsi="Arial"/>
          <w:sz w:val="20"/>
        </w:rPr>
      </w:pPr>
    </w:p>
    <w:p w:rsidR="00E56DBB" w:rsidRDefault="00E56DBB" w:rsidP="009E13B7">
      <w:pPr>
        <w:pStyle w:val="Title"/>
        <w:ind w:right="-638"/>
        <w:jc w:val="left"/>
        <w:rPr>
          <w:rFonts w:ascii="Arial" w:hAnsi="Arial"/>
          <w:sz w:val="20"/>
        </w:rPr>
      </w:pPr>
    </w:p>
    <w:p w:rsidR="00E56DBB" w:rsidRDefault="00E56DBB" w:rsidP="009E13B7">
      <w:pPr>
        <w:pStyle w:val="Title"/>
        <w:ind w:right="-638"/>
        <w:jc w:val="left"/>
        <w:rPr>
          <w:rFonts w:ascii="Arial" w:hAnsi="Arial"/>
          <w:sz w:val="20"/>
        </w:rPr>
      </w:pPr>
      <w:bookmarkStart w:id="0" w:name="_GoBack"/>
      <w:bookmarkEnd w:id="0"/>
      <w:r>
        <w:rPr>
          <w:rFonts w:ascii="Arial" w:hAnsi="Arial"/>
          <w:sz w:val="20"/>
        </w:rPr>
        <w:t>DETERMINANT</w:t>
      </w:r>
    </w:p>
    <w:p w:rsidR="00550DFB" w:rsidRDefault="00550DFB" w:rsidP="009E13B7">
      <w:pPr>
        <w:pStyle w:val="Title"/>
        <w:ind w:right="-638"/>
        <w:jc w:val="left"/>
        <w:rPr>
          <w:rFonts w:ascii="Arial" w:hAnsi="Arial"/>
          <w:sz w:val="20"/>
        </w:rPr>
      </w:pPr>
    </w:p>
    <w:p w:rsidR="00550DFB" w:rsidRDefault="00550DFB" w:rsidP="00550DFB">
      <w:pPr>
        <w:pStyle w:val="Title"/>
        <w:numPr>
          <w:ilvl w:val="0"/>
          <w:numId w:val="3"/>
        </w:numPr>
        <w:ind w:right="-638"/>
        <w:jc w:val="left"/>
        <w:rPr>
          <w:rFonts w:ascii="Arial" w:hAnsi="Arial"/>
          <w:b w:val="0"/>
          <w:sz w:val="20"/>
          <w:u w:val="none"/>
        </w:rPr>
      </w:pPr>
      <w:r w:rsidRPr="00550DFB">
        <w:rPr>
          <w:rFonts w:ascii="Arial" w:hAnsi="Arial"/>
          <w:b w:val="0"/>
          <w:sz w:val="20"/>
          <w:u w:val="none"/>
        </w:rPr>
        <w:t>Send only essential resources to calls for assistance or consider staging additional resources nea</w:t>
      </w:r>
      <w:r>
        <w:rPr>
          <w:rFonts w:ascii="Arial" w:hAnsi="Arial"/>
          <w:b w:val="0"/>
          <w:sz w:val="20"/>
          <w:u w:val="none"/>
        </w:rPr>
        <w:t>r-by but away from the scene.</w:t>
      </w:r>
    </w:p>
    <w:p w:rsidR="00550DFB" w:rsidRDefault="00550DFB" w:rsidP="00550DFB">
      <w:pPr>
        <w:pStyle w:val="Title"/>
        <w:numPr>
          <w:ilvl w:val="0"/>
          <w:numId w:val="3"/>
        </w:numPr>
        <w:ind w:right="-638"/>
        <w:jc w:val="left"/>
        <w:rPr>
          <w:rFonts w:ascii="Arial" w:hAnsi="Arial"/>
          <w:b w:val="0"/>
          <w:sz w:val="20"/>
          <w:u w:val="none"/>
        </w:rPr>
      </w:pPr>
      <w:r w:rsidRPr="00550DFB">
        <w:rPr>
          <w:rFonts w:ascii="Arial" w:hAnsi="Arial"/>
          <w:b w:val="0"/>
          <w:sz w:val="20"/>
          <w:u w:val="none"/>
        </w:rPr>
        <w:t>Consider restricting assignment to ambulance only if no life-threatening symptoms (chest pain, difficulty breathing, altered mental status) present in order to decre</w:t>
      </w:r>
      <w:r>
        <w:rPr>
          <w:rFonts w:ascii="Arial" w:hAnsi="Arial"/>
          <w:b w:val="0"/>
          <w:sz w:val="20"/>
          <w:u w:val="none"/>
        </w:rPr>
        <w:t>ase first responder exposure.</w:t>
      </w:r>
    </w:p>
    <w:p w:rsidR="00550DFB" w:rsidRDefault="00550DFB" w:rsidP="00550DFB">
      <w:pPr>
        <w:pStyle w:val="Title"/>
        <w:numPr>
          <w:ilvl w:val="0"/>
          <w:numId w:val="3"/>
        </w:numPr>
        <w:ind w:right="-638"/>
        <w:jc w:val="left"/>
        <w:rPr>
          <w:rFonts w:ascii="Arial" w:hAnsi="Arial"/>
          <w:b w:val="0"/>
          <w:sz w:val="20"/>
          <w:u w:val="none"/>
        </w:rPr>
      </w:pPr>
      <w:r w:rsidRPr="00550DFB">
        <w:rPr>
          <w:rFonts w:ascii="Arial" w:hAnsi="Arial"/>
          <w:b w:val="0"/>
          <w:sz w:val="20"/>
          <w:u w:val="none"/>
        </w:rPr>
        <w:t>Adjust resource assignments (e.g., police only on reported vehicle crash until non</w:t>
      </w:r>
      <w:r w:rsidR="00BF53BB">
        <w:rPr>
          <w:rFonts w:ascii="Arial" w:hAnsi="Arial"/>
          <w:b w:val="0"/>
          <w:sz w:val="20"/>
          <w:u w:val="none"/>
        </w:rPr>
        <w:t>-</w:t>
      </w:r>
      <w:r w:rsidRPr="00550DFB">
        <w:rPr>
          <w:rFonts w:ascii="Arial" w:hAnsi="Arial"/>
          <w:b w:val="0"/>
          <w:sz w:val="20"/>
          <w:u w:val="none"/>
        </w:rPr>
        <w:t>a</w:t>
      </w:r>
      <w:r>
        <w:rPr>
          <w:rFonts w:ascii="Arial" w:hAnsi="Arial"/>
          <w:b w:val="0"/>
          <w:sz w:val="20"/>
          <w:u w:val="none"/>
        </w:rPr>
        <w:t xml:space="preserve">mbulatory injuries confirmed) </w:t>
      </w:r>
    </w:p>
    <w:p w:rsidR="00550DFB" w:rsidRDefault="00550DFB" w:rsidP="00550DFB">
      <w:pPr>
        <w:pStyle w:val="Title"/>
        <w:numPr>
          <w:ilvl w:val="0"/>
          <w:numId w:val="3"/>
        </w:numPr>
        <w:ind w:right="-638"/>
        <w:jc w:val="left"/>
        <w:rPr>
          <w:rFonts w:ascii="Arial" w:hAnsi="Arial"/>
          <w:b w:val="0"/>
          <w:sz w:val="20"/>
          <w:u w:val="none"/>
        </w:rPr>
      </w:pPr>
      <w:r w:rsidRPr="00550DFB">
        <w:rPr>
          <w:rFonts w:ascii="Arial" w:hAnsi="Arial"/>
          <w:b w:val="0"/>
          <w:sz w:val="20"/>
          <w:u w:val="none"/>
        </w:rPr>
        <w:t>Auto-answer and caller deferral to information/prescribing/nurse advice line</w:t>
      </w:r>
      <w:r>
        <w:rPr>
          <w:rFonts w:ascii="Arial" w:hAnsi="Arial"/>
          <w:b w:val="0"/>
          <w:sz w:val="20"/>
          <w:u w:val="none"/>
        </w:rPr>
        <w:t xml:space="preserve">s for nonemergency situations </w:t>
      </w:r>
    </w:p>
    <w:p w:rsidR="00550DFB" w:rsidRDefault="00550DFB" w:rsidP="00550DFB">
      <w:pPr>
        <w:pStyle w:val="Title"/>
        <w:numPr>
          <w:ilvl w:val="0"/>
          <w:numId w:val="3"/>
        </w:numPr>
        <w:ind w:right="-638"/>
        <w:jc w:val="left"/>
        <w:rPr>
          <w:rFonts w:ascii="Arial" w:hAnsi="Arial"/>
          <w:b w:val="0"/>
          <w:sz w:val="20"/>
          <w:u w:val="none"/>
        </w:rPr>
      </w:pPr>
      <w:r w:rsidRPr="00550DFB">
        <w:rPr>
          <w:rFonts w:ascii="Arial" w:hAnsi="Arial"/>
          <w:b w:val="0"/>
          <w:sz w:val="20"/>
          <w:u w:val="none"/>
        </w:rPr>
        <w:t>Recommend private transport when appropriate with consideration for transport to nontraditional or non-emergency receiving f</w:t>
      </w:r>
      <w:r>
        <w:rPr>
          <w:rFonts w:ascii="Arial" w:hAnsi="Arial"/>
          <w:b w:val="0"/>
          <w:sz w:val="20"/>
          <w:u w:val="none"/>
        </w:rPr>
        <w:t xml:space="preserve">acilities during surge times. </w:t>
      </w:r>
    </w:p>
    <w:p w:rsidR="00550DFB" w:rsidRDefault="00550DFB" w:rsidP="00550DFB">
      <w:pPr>
        <w:pStyle w:val="Title"/>
        <w:numPr>
          <w:ilvl w:val="0"/>
          <w:numId w:val="3"/>
        </w:numPr>
        <w:ind w:right="-638"/>
        <w:jc w:val="left"/>
        <w:rPr>
          <w:rFonts w:ascii="Arial" w:hAnsi="Arial"/>
          <w:b w:val="0"/>
          <w:sz w:val="20"/>
          <w:u w:val="none"/>
        </w:rPr>
      </w:pPr>
      <w:r w:rsidRPr="00550DFB">
        <w:rPr>
          <w:rFonts w:ascii="Arial" w:hAnsi="Arial"/>
          <w:b w:val="0"/>
          <w:sz w:val="20"/>
          <w:u w:val="none"/>
        </w:rPr>
        <w:t>Deferral of selected 911 requests for service as approved b</w:t>
      </w:r>
      <w:r>
        <w:rPr>
          <w:rFonts w:ascii="Arial" w:hAnsi="Arial"/>
          <w:b w:val="0"/>
          <w:sz w:val="20"/>
          <w:u w:val="none"/>
        </w:rPr>
        <w:t xml:space="preserve">y the system medical director </w:t>
      </w:r>
    </w:p>
    <w:p w:rsidR="00550DFB" w:rsidRDefault="00550DFB" w:rsidP="00550DFB">
      <w:pPr>
        <w:pStyle w:val="Title"/>
        <w:numPr>
          <w:ilvl w:val="0"/>
          <w:numId w:val="3"/>
        </w:numPr>
        <w:ind w:right="-638"/>
        <w:jc w:val="left"/>
        <w:rPr>
          <w:rFonts w:ascii="Arial" w:hAnsi="Arial"/>
          <w:b w:val="0"/>
          <w:sz w:val="20"/>
          <w:u w:val="none"/>
        </w:rPr>
      </w:pPr>
      <w:r w:rsidRPr="00550DFB">
        <w:rPr>
          <w:rFonts w:ascii="Arial" w:hAnsi="Arial"/>
          <w:b w:val="0"/>
          <w:sz w:val="20"/>
          <w:u w:val="none"/>
        </w:rPr>
        <w:t>If, during the EMD caller interrogation process, it appears that the patient may have symptoms of a suspected infectious agent, provide scripted alerts</w:t>
      </w:r>
      <w:r>
        <w:rPr>
          <w:rFonts w:ascii="Arial" w:hAnsi="Arial"/>
          <w:b w:val="0"/>
          <w:sz w:val="20"/>
          <w:u w:val="none"/>
        </w:rPr>
        <w:t xml:space="preserve"> to all responding EMS units. </w:t>
      </w:r>
    </w:p>
    <w:p w:rsidR="00550DFB" w:rsidRDefault="00550DFB" w:rsidP="00550DFB">
      <w:pPr>
        <w:pStyle w:val="Title"/>
        <w:numPr>
          <w:ilvl w:val="0"/>
          <w:numId w:val="3"/>
        </w:numPr>
        <w:ind w:right="-638"/>
        <w:jc w:val="left"/>
        <w:rPr>
          <w:rFonts w:ascii="Arial" w:hAnsi="Arial"/>
          <w:b w:val="0"/>
          <w:sz w:val="20"/>
          <w:u w:val="none"/>
        </w:rPr>
      </w:pPr>
      <w:r w:rsidRPr="00550DFB">
        <w:rPr>
          <w:rFonts w:ascii="Arial" w:hAnsi="Arial"/>
          <w:b w:val="0"/>
          <w:sz w:val="20"/>
          <w:u w:val="none"/>
        </w:rPr>
        <w:t>Recommend that ambulatory patients meet the responding EMS service outside of their residence if their condition allows and the environme</w:t>
      </w:r>
      <w:r>
        <w:rPr>
          <w:rFonts w:ascii="Arial" w:hAnsi="Arial"/>
          <w:b w:val="0"/>
          <w:sz w:val="20"/>
          <w:u w:val="none"/>
        </w:rPr>
        <w:t xml:space="preserve">nt is safe. </w:t>
      </w:r>
    </w:p>
    <w:p w:rsidR="00550DFB" w:rsidRPr="00550DFB" w:rsidRDefault="00550DFB" w:rsidP="00550DFB">
      <w:pPr>
        <w:pStyle w:val="Title"/>
        <w:numPr>
          <w:ilvl w:val="0"/>
          <w:numId w:val="3"/>
        </w:numPr>
        <w:ind w:right="-638"/>
        <w:jc w:val="left"/>
        <w:rPr>
          <w:rFonts w:ascii="Arial" w:hAnsi="Arial"/>
          <w:b w:val="0"/>
          <w:sz w:val="20"/>
          <w:u w:val="none"/>
        </w:rPr>
      </w:pPr>
      <w:r w:rsidRPr="00550DFB">
        <w:rPr>
          <w:rFonts w:ascii="Arial" w:hAnsi="Arial"/>
          <w:b w:val="0"/>
          <w:sz w:val="20"/>
          <w:u w:val="none"/>
        </w:rPr>
        <w:t>Consider implementation of a telehealth process to allow for direct EMS communication with the patient.</w:t>
      </w:r>
    </w:p>
    <w:p w:rsidR="00E56DBB" w:rsidRDefault="00E56DBB" w:rsidP="009E13B7">
      <w:pPr>
        <w:pStyle w:val="Title"/>
        <w:ind w:right="-638"/>
        <w:jc w:val="left"/>
        <w:rPr>
          <w:rFonts w:ascii="Arial" w:hAnsi="Arial"/>
          <w:sz w:val="20"/>
        </w:rPr>
      </w:pPr>
    </w:p>
    <w:p w:rsidR="00E56DBB" w:rsidRDefault="00E56DBB" w:rsidP="009E13B7">
      <w:pPr>
        <w:pStyle w:val="Title"/>
        <w:ind w:right="-638"/>
        <w:jc w:val="left"/>
        <w:rPr>
          <w:rFonts w:ascii="Arial" w:hAnsi="Arial"/>
          <w:b w:val="0"/>
          <w:sz w:val="20"/>
          <w:u w:val="none"/>
        </w:rPr>
      </w:pPr>
    </w:p>
    <w:p w:rsidR="00550DFB" w:rsidRDefault="00550DFB" w:rsidP="009E13B7">
      <w:pPr>
        <w:pStyle w:val="Title"/>
        <w:ind w:right="-638"/>
        <w:jc w:val="left"/>
        <w:rPr>
          <w:rFonts w:ascii="Arial" w:hAnsi="Arial"/>
          <w:b w:val="0"/>
          <w:sz w:val="20"/>
          <w:u w:val="none"/>
        </w:rPr>
      </w:pPr>
    </w:p>
    <w:p w:rsidR="00550DFB" w:rsidRDefault="00550DFB" w:rsidP="009E13B7">
      <w:pPr>
        <w:pStyle w:val="Title"/>
        <w:ind w:right="-638"/>
        <w:jc w:val="left"/>
        <w:rPr>
          <w:rFonts w:ascii="Arial" w:hAnsi="Arial"/>
          <w:b w:val="0"/>
          <w:sz w:val="20"/>
          <w:u w:val="none"/>
        </w:rPr>
      </w:pP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sz w:val="20"/>
        </w:rPr>
      </w:pP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sz w:val="20"/>
        </w:rPr>
      </w:pPr>
      <w:smartTag w:uri="urn:schemas-microsoft-com:office:smarttags" w:element="stockticker">
        <w:r>
          <w:rPr>
            <w:rFonts w:ascii="Arial" w:hAnsi="Arial"/>
            <w:sz w:val="20"/>
          </w:rPr>
          <w:t>KEY</w:t>
        </w:r>
      </w:smartTag>
      <w:r>
        <w:rPr>
          <w:rFonts w:ascii="Arial" w:hAnsi="Arial"/>
          <w:sz w:val="20"/>
        </w:rPr>
        <w:t xml:space="preserve"> QUESTIONS</w:t>
      </w: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sz w:val="20"/>
          <w:u w:val="none"/>
        </w:rPr>
      </w:pP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sz w:val="20"/>
          <w:u w:val="none"/>
        </w:rPr>
      </w:pPr>
      <w:r>
        <w:rPr>
          <w:rFonts w:ascii="Arial" w:hAnsi="Arial"/>
          <w:sz w:val="20"/>
          <w:u w:val="none"/>
        </w:rPr>
        <w:t>* Does a HAZARD EXIST?</w:t>
      </w: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sz w:val="20"/>
          <w:u w:val="none"/>
        </w:rPr>
      </w:pPr>
    </w:p>
    <w:p w:rsidR="009E13B7" w:rsidRDefault="00D15CE7" w:rsidP="00D15CE7">
      <w:pPr>
        <w:pStyle w:val="Title"/>
        <w:numPr>
          <w:ilvl w:val="0"/>
          <w:numId w:val="4"/>
        </w:numPr>
        <w:ind w:right="-638"/>
        <w:jc w:val="left"/>
        <w:rPr>
          <w:rFonts w:ascii="Arial" w:hAnsi="Arial"/>
          <w:b w:val="0"/>
          <w:sz w:val="20"/>
          <w:u w:val="none"/>
        </w:rPr>
      </w:pPr>
      <w:r>
        <w:rPr>
          <w:rFonts w:ascii="Arial" w:hAnsi="Arial"/>
          <w:b w:val="0"/>
          <w:sz w:val="20"/>
          <w:u w:val="none"/>
        </w:rPr>
        <w:t>Does the patient have a fever</w:t>
      </w:r>
      <w:r w:rsidR="00BF53BB">
        <w:rPr>
          <w:rFonts w:ascii="Arial" w:hAnsi="Arial"/>
          <w:b w:val="0"/>
          <w:sz w:val="20"/>
          <w:u w:val="none"/>
        </w:rPr>
        <w:t>?</w:t>
      </w:r>
    </w:p>
    <w:p w:rsidR="00BF53BB" w:rsidRDefault="00BF53BB" w:rsidP="00BF53BB">
      <w:pPr>
        <w:pStyle w:val="Title"/>
        <w:numPr>
          <w:ilvl w:val="1"/>
          <w:numId w:val="4"/>
        </w:numPr>
        <w:ind w:right="-638"/>
        <w:jc w:val="left"/>
        <w:rPr>
          <w:rFonts w:ascii="Arial" w:hAnsi="Arial"/>
          <w:b w:val="0"/>
          <w:sz w:val="20"/>
          <w:u w:val="none"/>
        </w:rPr>
      </w:pPr>
      <w:r>
        <w:rPr>
          <w:rFonts w:ascii="Arial" w:hAnsi="Arial"/>
          <w:b w:val="0"/>
          <w:sz w:val="20"/>
          <w:u w:val="none"/>
        </w:rPr>
        <w:t>Have you taken their temperature?</w:t>
      </w:r>
    </w:p>
    <w:p w:rsidR="00D15CE7" w:rsidRDefault="00D15CE7" w:rsidP="00D15CE7">
      <w:pPr>
        <w:pStyle w:val="Title"/>
        <w:numPr>
          <w:ilvl w:val="0"/>
          <w:numId w:val="4"/>
        </w:numPr>
        <w:ind w:right="-638"/>
        <w:jc w:val="left"/>
        <w:rPr>
          <w:rFonts w:ascii="Arial" w:hAnsi="Arial"/>
          <w:b w:val="0"/>
          <w:sz w:val="20"/>
          <w:u w:val="none"/>
        </w:rPr>
      </w:pPr>
      <w:r>
        <w:rPr>
          <w:rFonts w:ascii="Arial" w:hAnsi="Arial"/>
          <w:b w:val="0"/>
          <w:sz w:val="20"/>
          <w:u w:val="none"/>
        </w:rPr>
        <w:t xml:space="preserve">Is the patient experiencing shortness of breath or other difficulty </w:t>
      </w:r>
    </w:p>
    <w:p w:rsidR="00D15CE7" w:rsidRDefault="00D15CE7" w:rsidP="00D15CE7">
      <w:pPr>
        <w:pStyle w:val="Title"/>
        <w:ind w:left="360" w:right="-638" w:firstLine="360"/>
        <w:jc w:val="left"/>
        <w:rPr>
          <w:rFonts w:ascii="Arial" w:hAnsi="Arial"/>
          <w:b w:val="0"/>
          <w:sz w:val="20"/>
          <w:u w:val="none"/>
        </w:rPr>
      </w:pPr>
      <w:r>
        <w:rPr>
          <w:rFonts w:ascii="Arial" w:hAnsi="Arial"/>
          <w:b w:val="0"/>
          <w:sz w:val="20"/>
          <w:u w:val="none"/>
        </w:rPr>
        <w:t>Breathing?</w:t>
      </w:r>
    </w:p>
    <w:p w:rsidR="00BF53BB" w:rsidRDefault="00BF53BB" w:rsidP="00BF53BB">
      <w:pPr>
        <w:pStyle w:val="Title"/>
        <w:numPr>
          <w:ilvl w:val="0"/>
          <w:numId w:val="8"/>
        </w:numPr>
        <w:ind w:right="-638"/>
        <w:jc w:val="left"/>
        <w:rPr>
          <w:rFonts w:ascii="Arial" w:hAnsi="Arial"/>
          <w:b w:val="0"/>
          <w:sz w:val="20"/>
          <w:u w:val="none"/>
        </w:rPr>
      </w:pPr>
      <w:r>
        <w:rPr>
          <w:rFonts w:ascii="Arial" w:hAnsi="Arial"/>
          <w:b w:val="0"/>
          <w:sz w:val="20"/>
          <w:u w:val="none"/>
        </w:rPr>
        <w:t>Does the patient have a cough?</w:t>
      </w:r>
    </w:p>
    <w:p w:rsidR="00BF53BB" w:rsidRDefault="00BF53BB" w:rsidP="00D15CE7">
      <w:pPr>
        <w:pStyle w:val="Title"/>
        <w:ind w:left="360" w:right="-638" w:firstLine="360"/>
        <w:jc w:val="left"/>
        <w:rPr>
          <w:rFonts w:ascii="Arial" w:hAnsi="Arial"/>
          <w:b w:val="0"/>
          <w:sz w:val="20"/>
          <w:u w:val="none"/>
        </w:rPr>
      </w:pPr>
      <w:r>
        <w:rPr>
          <w:rFonts w:ascii="Arial" w:hAnsi="Arial"/>
          <w:b w:val="0"/>
          <w:sz w:val="20"/>
          <w:u w:val="none"/>
        </w:rPr>
        <w:tab/>
      </w:r>
    </w:p>
    <w:p w:rsidR="009E13B7" w:rsidRDefault="00D15CE7" w:rsidP="00BF53BB">
      <w:pPr>
        <w:pStyle w:val="Title"/>
        <w:numPr>
          <w:ilvl w:val="0"/>
          <w:numId w:val="8"/>
        </w:numPr>
        <w:ind w:right="-638"/>
        <w:jc w:val="left"/>
        <w:rPr>
          <w:rFonts w:ascii="Arial" w:hAnsi="Arial"/>
          <w:b w:val="0"/>
          <w:sz w:val="20"/>
          <w:u w:val="none"/>
        </w:rPr>
      </w:pPr>
      <w:r w:rsidRPr="00D15CE7">
        <w:rPr>
          <w:rFonts w:ascii="Arial" w:hAnsi="Arial"/>
          <w:b w:val="0"/>
          <w:sz w:val="20"/>
          <w:u w:val="none"/>
        </w:rPr>
        <w:t>Has the patient been exposed to (insert current infectious disease that is being screened)</w:t>
      </w:r>
      <w:r>
        <w:rPr>
          <w:rFonts w:ascii="Arial" w:hAnsi="Arial"/>
          <w:b w:val="0"/>
          <w:sz w:val="20"/>
          <w:u w:val="none"/>
        </w:rPr>
        <w:t>?</w:t>
      </w:r>
    </w:p>
    <w:p w:rsidR="00D15CE7" w:rsidRDefault="00D15CE7" w:rsidP="00BF53BB">
      <w:pPr>
        <w:pStyle w:val="Title"/>
        <w:numPr>
          <w:ilvl w:val="0"/>
          <w:numId w:val="8"/>
        </w:numPr>
        <w:ind w:right="-638"/>
        <w:jc w:val="left"/>
        <w:rPr>
          <w:rFonts w:ascii="Arial" w:hAnsi="Arial"/>
          <w:b w:val="0"/>
          <w:sz w:val="20"/>
          <w:u w:val="none"/>
        </w:rPr>
      </w:pPr>
      <w:r>
        <w:rPr>
          <w:rFonts w:ascii="Arial" w:hAnsi="Arial"/>
          <w:b w:val="0"/>
          <w:sz w:val="20"/>
          <w:u w:val="none"/>
        </w:rPr>
        <w:t>Has the patient or anyone in the household traveled outside of Colorado</w:t>
      </w:r>
    </w:p>
    <w:p w:rsidR="00D15CE7" w:rsidRDefault="00D15CE7" w:rsidP="00D15CE7">
      <w:pPr>
        <w:pStyle w:val="Title"/>
        <w:ind w:right="-638" w:firstLine="720"/>
        <w:jc w:val="left"/>
        <w:rPr>
          <w:rFonts w:ascii="Arial" w:hAnsi="Arial"/>
          <w:b w:val="0"/>
          <w:sz w:val="20"/>
          <w:u w:val="none"/>
        </w:rPr>
      </w:pPr>
      <w:proofErr w:type="gramStart"/>
      <w:r>
        <w:rPr>
          <w:rFonts w:ascii="Arial" w:hAnsi="Arial"/>
          <w:b w:val="0"/>
          <w:sz w:val="20"/>
          <w:u w:val="none"/>
        </w:rPr>
        <w:t>in</w:t>
      </w:r>
      <w:proofErr w:type="gramEnd"/>
      <w:r>
        <w:rPr>
          <w:rFonts w:ascii="Arial" w:hAnsi="Arial"/>
          <w:b w:val="0"/>
          <w:sz w:val="20"/>
          <w:u w:val="none"/>
        </w:rPr>
        <w:t xml:space="preserve"> the last 2 months?</w:t>
      </w:r>
    </w:p>
    <w:p w:rsidR="00D15CE7" w:rsidRDefault="00D15CE7" w:rsidP="00BF53BB">
      <w:pPr>
        <w:pStyle w:val="Title"/>
        <w:numPr>
          <w:ilvl w:val="1"/>
          <w:numId w:val="8"/>
        </w:numPr>
        <w:ind w:right="-638"/>
        <w:jc w:val="left"/>
        <w:rPr>
          <w:rFonts w:ascii="Arial" w:hAnsi="Arial"/>
          <w:b w:val="0"/>
          <w:sz w:val="20"/>
          <w:u w:val="none"/>
        </w:rPr>
      </w:pPr>
      <w:r>
        <w:rPr>
          <w:rFonts w:ascii="Arial" w:hAnsi="Arial"/>
          <w:b w:val="0"/>
          <w:sz w:val="20"/>
          <w:u w:val="none"/>
        </w:rPr>
        <w:t>Where?</w:t>
      </w:r>
    </w:p>
    <w:p w:rsidR="00D15CE7" w:rsidRPr="00D15CE7" w:rsidRDefault="00D15CE7" w:rsidP="00D15CE7">
      <w:pPr>
        <w:pStyle w:val="Title"/>
        <w:ind w:left="720" w:right="-638"/>
        <w:jc w:val="left"/>
        <w:rPr>
          <w:rFonts w:ascii="Arial" w:hAnsi="Arial"/>
          <w:b w:val="0"/>
          <w:sz w:val="20"/>
          <w:u w:val="none"/>
        </w:rPr>
      </w:pP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b w:val="0"/>
          <w:sz w:val="20"/>
          <w:u w:val="none"/>
        </w:rPr>
      </w:pP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sz w:val="20"/>
        </w:rPr>
      </w:pP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sz w:val="20"/>
        </w:rPr>
      </w:pP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b w:val="0"/>
          <w:sz w:val="16"/>
          <w:u w:val="none"/>
        </w:rPr>
      </w:pP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b w:val="0"/>
          <w:sz w:val="16"/>
          <w:u w:val="none"/>
        </w:rPr>
      </w:pP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b w:val="0"/>
          <w:sz w:val="16"/>
          <w:u w:val="none"/>
        </w:rPr>
      </w:pP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b w:val="0"/>
          <w:sz w:val="16"/>
          <w:u w:val="none"/>
        </w:rPr>
      </w:pP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sz w:val="20"/>
        </w:rPr>
      </w:pP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sz w:val="20"/>
        </w:rPr>
      </w:pP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sz w:val="20"/>
        </w:rPr>
      </w:pP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sz w:val="20"/>
        </w:rPr>
      </w:pP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sz w:val="20"/>
        </w:rPr>
      </w:pP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sz w:val="20"/>
        </w:rPr>
      </w:pP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sz w:val="20"/>
        </w:rPr>
      </w:pP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sz w:val="20"/>
        </w:rPr>
      </w:pP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sz w:val="20"/>
        </w:rPr>
      </w:pP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sz w:val="20"/>
        </w:rPr>
      </w:pP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sz w:val="20"/>
        </w:rPr>
      </w:pP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sz w:val="20"/>
        </w:rPr>
      </w:pP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sz w:val="20"/>
        </w:rPr>
      </w:pP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sz w:val="20"/>
        </w:rPr>
      </w:pP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sz w:val="20"/>
        </w:rPr>
      </w:pP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sz w:val="20"/>
        </w:rPr>
      </w:pP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sz w:val="20"/>
        </w:rPr>
      </w:pP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sz w:val="20"/>
        </w:rPr>
      </w:pP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sz w:val="20"/>
        </w:rPr>
      </w:pP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sz w:val="20"/>
        </w:rPr>
      </w:pP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sz w:val="20"/>
        </w:rPr>
      </w:pP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sz w:val="20"/>
        </w:rPr>
      </w:pP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sz w:val="20"/>
        </w:rPr>
      </w:pP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sz w:val="20"/>
        </w:rPr>
      </w:pP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sz w:val="20"/>
        </w:rPr>
      </w:pPr>
      <w:smartTag w:uri="urn:schemas-microsoft-com:office:smarttags" w:element="stockticker">
        <w:r>
          <w:rPr>
            <w:rFonts w:ascii="Arial" w:hAnsi="Arial"/>
            <w:sz w:val="20"/>
          </w:rPr>
          <w:t>PRE</w:t>
        </w:r>
      </w:smartTag>
      <w:r>
        <w:rPr>
          <w:rFonts w:ascii="Arial" w:hAnsi="Arial"/>
          <w:sz w:val="20"/>
        </w:rPr>
        <w:t>-ARRIVAL INSTRUCTIONS</w:t>
      </w: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sz w:val="20"/>
          <w:u w:val="none"/>
        </w:rPr>
      </w:pPr>
      <w:r>
        <w:rPr>
          <w:rFonts w:ascii="Arial" w:hAnsi="Arial"/>
          <w:sz w:val="20"/>
          <w:u w:val="none"/>
        </w:rPr>
        <w:t xml:space="preserve">&gt;=See ADDITIONAL </w:t>
      </w:r>
      <w:smartTag w:uri="urn:schemas-microsoft-com:office:smarttags" w:element="stockticker">
        <w:r>
          <w:rPr>
            <w:rFonts w:ascii="Arial" w:hAnsi="Arial"/>
            <w:sz w:val="20"/>
            <w:u w:val="none"/>
          </w:rPr>
          <w:t>CARD</w:t>
        </w:r>
      </w:smartTag>
      <w:r>
        <w:rPr>
          <w:rFonts w:ascii="Arial" w:hAnsi="Arial"/>
          <w:sz w:val="20"/>
          <w:u w:val="none"/>
        </w:rPr>
        <w:t xml:space="preserve"> if appropriate</w:t>
      </w: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b w:val="0"/>
          <w:sz w:val="20"/>
          <w:u w:val="none"/>
        </w:rPr>
      </w:pPr>
      <w:r>
        <w:rPr>
          <w:rFonts w:ascii="Arial" w:hAnsi="Arial"/>
          <w:b w:val="0"/>
          <w:sz w:val="20"/>
          <w:u w:val="none"/>
        </w:rPr>
        <w:t xml:space="preserve">If a </w:t>
      </w:r>
      <w:r>
        <w:rPr>
          <w:rFonts w:ascii="Arial" w:hAnsi="Arial"/>
          <w:sz w:val="20"/>
          <w:highlight w:val="yellow"/>
          <w:u w:val="none"/>
        </w:rPr>
        <w:t>HAZARD</w:t>
      </w:r>
      <w:r>
        <w:rPr>
          <w:rFonts w:ascii="Arial" w:hAnsi="Arial"/>
          <w:b w:val="0"/>
          <w:sz w:val="20"/>
          <w:u w:val="none"/>
        </w:rPr>
        <w:t xml:space="preserve"> exists, do not attempt rescue without</w:t>
      </w: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b w:val="0"/>
          <w:sz w:val="20"/>
          <w:u w:val="none"/>
        </w:rPr>
      </w:pPr>
      <w:proofErr w:type="gramStart"/>
      <w:r>
        <w:rPr>
          <w:rFonts w:ascii="Arial" w:hAnsi="Arial"/>
          <w:b w:val="0"/>
          <w:sz w:val="20"/>
          <w:u w:val="none"/>
        </w:rPr>
        <w:t>removing</w:t>
      </w:r>
      <w:proofErr w:type="gramEnd"/>
      <w:r>
        <w:rPr>
          <w:rFonts w:ascii="Arial" w:hAnsi="Arial"/>
          <w:b w:val="0"/>
          <w:sz w:val="20"/>
          <w:u w:val="none"/>
        </w:rPr>
        <w:t xml:space="preserve"> hazard first.</w:t>
      </w: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b w:val="0"/>
          <w:sz w:val="20"/>
          <w:u w:val="none"/>
        </w:rPr>
      </w:pP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sz w:val="20"/>
          <w:u w:val="none"/>
        </w:rPr>
      </w:pPr>
      <w:r w:rsidRPr="00011E72">
        <w:rPr>
          <w:rFonts w:ascii="Arial" w:hAnsi="Arial"/>
          <w:sz w:val="20"/>
          <w:u w:val="none"/>
        </w:rPr>
        <w:t>*</w:t>
      </w:r>
      <w:r>
        <w:rPr>
          <w:rFonts w:ascii="Arial" w:hAnsi="Arial"/>
          <w:b w:val="0"/>
          <w:sz w:val="20"/>
          <w:u w:val="none"/>
        </w:rPr>
        <w:t xml:space="preserve"> </w:t>
      </w:r>
      <w:r>
        <w:rPr>
          <w:rFonts w:ascii="Arial" w:hAnsi="Arial"/>
          <w:sz w:val="20"/>
          <w:u w:val="none"/>
        </w:rPr>
        <w:t xml:space="preserve">GIVE NOTHING TO </w:t>
      </w:r>
      <w:smartTag w:uri="urn:schemas-microsoft-com:office:smarttags" w:element="stockticker">
        <w:r>
          <w:rPr>
            <w:rFonts w:ascii="Arial" w:hAnsi="Arial"/>
            <w:sz w:val="20"/>
            <w:u w:val="none"/>
          </w:rPr>
          <w:t>EAT</w:t>
        </w:r>
      </w:smartTag>
      <w:r w:rsidR="00BF53BB">
        <w:rPr>
          <w:rFonts w:ascii="Arial" w:hAnsi="Arial"/>
          <w:sz w:val="20"/>
          <w:u w:val="none"/>
        </w:rPr>
        <w:t xml:space="preserve"> OR DRINK</w:t>
      </w: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sz w:val="20"/>
          <w:u w:val="none"/>
        </w:rPr>
      </w:pP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sz w:val="20"/>
          <w:u w:val="none"/>
        </w:rPr>
      </w:pPr>
      <w:r>
        <w:rPr>
          <w:rFonts w:ascii="Arial" w:hAnsi="Arial"/>
          <w:sz w:val="20"/>
          <w:u w:val="none"/>
        </w:rPr>
        <w:t>* KEEP PATIENT WARM</w:t>
      </w: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bCs/>
          <w:i/>
          <w:sz w:val="20"/>
          <w:u w:val="none"/>
        </w:rPr>
      </w:pPr>
    </w:p>
    <w:p w:rsidR="009E13B7" w:rsidRPr="00077F63" w:rsidRDefault="009E13B7" w:rsidP="009E13B7">
      <w:pPr>
        <w:pStyle w:val="Title"/>
        <w:ind w:right="-638"/>
        <w:jc w:val="left"/>
        <w:rPr>
          <w:rFonts w:ascii="Arial" w:hAnsi="Arial"/>
          <w:sz w:val="20"/>
          <w:u w:val="none"/>
        </w:rPr>
      </w:pPr>
      <w:r w:rsidRPr="00077F63">
        <w:rPr>
          <w:rFonts w:ascii="Arial" w:hAnsi="Arial"/>
          <w:bCs/>
          <w:i/>
          <w:sz w:val="20"/>
          <w:u w:val="none"/>
        </w:rPr>
        <w:t>Go to other appropriate card as soon as possible.</w:t>
      </w: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b w:val="0"/>
          <w:sz w:val="20"/>
          <w:u w:val="none"/>
        </w:rPr>
      </w:pPr>
    </w:p>
    <w:p w:rsidR="009E13B7" w:rsidRDefault="009E13B7" w:rsidP="009E13B7">
      <w:pPr>
        <w:pStyle w:val="Title"/>
        <w:ind w:right="-638"/>
        <w:jc w:val="left"/>
        <w:rPr>
          <w:rFonts w:ascii="Arial" w:hAnsi="Arial"/>
          <w:b w:val="0"/>
          <w:sz w:val="20"/>
          <w:u w:val="none"/>
        </w:rPr>
      </w:pPr>
      <w:r w:rsidRPr="00275374">
        <w:rPr>
          <w:rFonts w:ascii="Arial" w:hAnsi="Arial"/>
          <w:b w:val="0"/>
          <w:bCs/>
          <w:sz w:val="20"/>
          <w:u w:val="none"/>
        </w:rPr>
        <w:t>2, 3.</w:t>
      </w:r>
      <w:r>
        <w:rPr>
          <w:rFonts w:ascii="Arial" w:hAnsi="Arial"/>
          <w:bCs/>
          <w:i/>
          <w:sz w:val="20"/>
          <w:u w:val="none"/>
        </w:rPr>
        <w:t xml:space="preserve">  If unconscious and not breathing</w:t>
      </w:r>
      <w:r>
        <w:rPr>
          <w:rFonts w:ascii="Arial" w:hAnsi="Arial"/>
          <w:b w:val="0"/>
          <w:i/>
          <w:sz w:val="20"/>
          <w:u w:val="none"/>
        </w:rPr>
        <w:t>, go to</w:t>
      </w:r>
    </w:p>
    <w:p w:rsidR="009E13B7" w:rsidRDefault="009E13B7" w:rsidP="009E13B7">
      <w:pPr>
        <w:pStyle w:val="Title"/>
        <w:ind w:right="-638" w:firstLine="360"/>
        <w:jc w:val="left"/>
        <w:rPr>
          <w:rFonts w:ascii="Arial" w:hAnsi="Arial"/>
          <w:b w:val="0"/>
          <w:i/>
          <w:sz w:val="20"/>
          <w:u w:val="none"/>
        </w:rPr>
      </w:pPr>
      <w:r w:rsidRPr="00275374">
        <w:rPr>
          <w:rFonts w:ascii="Arial" w:hAnsi="Arial"/>
          <w:i/>
          <w:color w:val="FFFFFF"/>
          <w:sz w:val="20"/>
          <w:u w:val="none"/>
        </w:rPr>
        <w:t xml:space="preserve">  </w:t>
      </w:r>
      <w:r>
        <w:rPr>
          <w:rFonts w:ascii="Arial" w:hAnsi="Arial"/>
          <w:i/>
          <w:color w:val="FFFFFF"/>
          <w:sz w:val="20"/>
          <w:highlight w:val="darkBlue"/>
          <w:u w:val="none"/>
        </w:rPr>
        <w:t>CPR/COMPRESSIONS</w:t>
      </w:r>
      <w:r>
        <w:rPr>
          <w:rFonts w:ascii="Arial" w:hAnsi="Arial"/>
          <w:i/>
          <w:sz w:val="20"/>
          <w:highlight w:val="darkBlue"/>
          <w:u w:val="none"/>
        </w:rPr>
        <w:t xml:space="preserve"> </w:t>
      </w:r>
      <w:r>
        <w:rPr>
          <w:rFonts w:ascii="Arial" w:hAnsi="Arial"/>
          <w:b w:val="0"/>
          <w:i/>
          <w:sz w:val="20"/>
          <w:u w:val="none"/>
        </w:rPr>
        <w:t xml:space="preserve">card for </w:t>
      </w:r>
    </w:p>
    <w:p w:rsidR="009E13B7" w:rsidRDefault="009E13B7" w:rsidP="009E13B7">
      <w:pPr>
        <w:pStyle w:val="Title"/>
        <w:ind w:right="-638" w:firstLine="360"/>
        <w:jc w:val="left"/>
        <w:rPr>
          <w:rFonts w:ascii="Arial" w:hAnsi="Arial"/>
          <w:b w:val="0"/>
          <w:i/>
          <w:sz w:val="20"/>
          <w:u w:val="none"/>
        </w:rPr>
      </w:pPr>
      <w:r>
        <w:rPr>
          <w:rFonts w:ascii="Arial" w:hAnsi="Arial"/>
          <w:b w:val="0"/>
          <w:i/>
          <w:sz w:val="20"/>
          <w:u w:val="none"/>
        </w:rPr>
        <w:t xml:space="preserve">  </w:t>
      </w:r>
      <w:proofErr w:type="gramStart"/>
      <w:r>
        <w:rPr>
          <w:rFonts w:ascii="Arial" w:hAnsi="Arial"/>
          <w:b w:val="0"/>
          <w:i/>
          <w:sz w:val="20"/>
          <w:u w:val="none"/>
        </w:rPr>
        <w:t>appropriate</w:t>
      </w:r>
      <w:proofErr w:type="gramEnd"/>
      <w:r>
        <w:rPr>
          <w:rFonts w:ascii="Arial" w:hAnsi="Arial"/>
          <w:b w:val="0"/>
          <w:i/>
          <w:sz w:val="20"/>
          <w:u w:val="none"/>
        </w:rPr>
        <w:t xml:space="preserve"> age.</w:t>
      </w:r>
      <w:r w:rsidR="00D15CE7">
        <w:rPr>
          <w:rFonts w:ascii="Arial" w:hAnsi="Arial"/>
          <w:b w:val="0"/>
          <w:i/>
          <w:sz w:val="20"/>
          <w:u w:val="none"/>
        </w:rPr>
        <w:t xml:space="preserve"> Utilize Compression only CPR (no breaths)</w:t>
      </w:r>
    </w:p>
    <w:p w:rsidR="009E13B7" w:rsidRDefault="009E13B7" w:rsidP="009E13B7">
      <w:pPr>
        <w:pStyle w:val="Title"/>
        <w:ind w:left="360" w:right="-638"/>
        <w:jc w:val="left"/>
        <w:rPr>
          <w:rFonts w:ascii="Arial" w:hAnsi="Arial"/>
          <w:b w:val="0"/>
          <w:i/>
          <w:sz w:val="20"/>
          <w:u w:val="none"/>
        </w:rPr>
      </w:pPr>
      <w:r>
        <w:rPr>
          <w:rFonts w:ascii="Arial" w:hAnsi="Arial"/>
          <w:bCs/>
          <w:i/>
          <w:sz w:val="20"/>
          <w:u w:val="none"/>
        </w:rPr>
        <w:t xml:space="preserve">  If unconscious and breathing</w:t>
      </w:r>
      <w:r>
        <w:rPr>
          <w:rFonts w:ascii="Arial" w:hAnsi="Arial"/>
          <w:b w:val="0"/>
          <w:i/>
          <w:sz w:val="20"/>
          <w:u w:val="none"/>
        </w:rPr>
        <w:t>, go to</w:t>
      </w:r>
    </w:p>
    <w:p w:rsidR="00A97543" w:rsidRDefault="009E13B7" w:rsidP="009E13B7">
      <w:pPr>
        <w:rPr>
          <w:rFonts w:ascii="Arial" w:hAnsi="Arial"/>
          <w:b/>
          <w:bCs/>
          <w:i/>
          <w:sz w:val="20"/>
        </w:rPr>
      </w:pPr>
      <w:r>
        <w:rPr>
          <w:rFonts w:ascii="Arial" w:hAnsi="Arial"/>
          <w:i/>
          <w:sz w:val="20"/>
          <w:highlight w:val="cyan"/>
        </w:rPr>
        <w:t xml:space="preserve">  UNCONSCIOUS </w:t>
      </w:r>
      <w:r>
        <w:rPr>
          <w:rFonts w:ascii="Arial" w:hAnsi="Arial"/>
          <w:b/>
          <w:bCs/>
          <w:i/>
          <w:sz w:val="20"/>
        </w:rPr>
        <w:t>card</w:t>
      </w:r>
    </w:p>
    <w:p w:rsidR="00D15CE7" w:rsidRDefault="00D15CE7" w:rsidP="009E13B7">
      <w:pPr>
        <w:rPr>
          <w:rFonts w:ascii="Arial" w:hAnsi="Arial"/>
          <w:b/>
          <w:bCs/>
          <w:i/>
          <w:sz w:val="20"/>
        </w:rPr>
      </w:pPr>
    </w:p>
    <w:p w:rsidR="00BF53BB" w:rsidRDefault="00BF53BB" w:rsidP="009E13B7">
      <w:pPr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>If some/all key questions are answered in the affirmative:</w:t>
      </w:r>
    </w:p>
    <w:p w:rsidR="00D15CE7" w:rsidRPr="00D15CE7" w:rsidRDefault="00D15CE7" w:rsidP="009E13B7">
      <w:pPr>
        <w:rPr>
          <w:u w:val="single"/>
        </w:rPr>
      </w:pPr>
      <w:r>
        <w:rPr>
          <w:rFonts w:ascii="Arial" w:hAnsi="Arial"/>
          <w:b/>
          <w:bCs/>
          <w:sz w:val="20"/>
          <w:u w:val="single"/>
        </w:rPr>
        <w:t>ADVISE RESPONDING UNITS OF CONDITIONAL RESPONSE USING DEPARTMENT APPROVED SCRIPT</w:t>
      </w:r>
    </w:p>
    <w:sectPr w:rsidR="00D15CE7" w:rsidRPr="00D15CE7" w:rsidSect="00E56DBB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B7" w:rsidRDefault="009E13B7" w:rsidP="009E13B7">
      <w:r>
        <w:separator/>
      </w:r>
    </w:p>
  </w:endnote>
  <w:endnote w:type="continuationSeparator" w:id="0">
    <w:p w:rsidR="009E13B7" w:rsidRDefault="009E13B7" w:rsidP="009E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4C" w:rsidRPr="009E13B7" w:rsidRDefault="0076214C" w:rsidP="0076214C">
    <w:pPr>
      <w:pStyle w:val="Title"/>
      <w:jc w:val="left"/>
      <w:rPr>
        <w:rFonts w:ascii="Arial" w:hAnsi="Arial" w:cs="Arial"/>
        <w:sz w:val="32"/>
        <w:szCs w:val="32"/>
        <w:u w:val="none"/>
      </w:rPr>
    </w:pPr>
    <w:r w:rsidRPr="009E13B7">
      <w:rPr>
        <w:rFonts w:ascii="Arial" w:hAnsi="Arial" w:cs="Arial"/>
        <w:sz w:val="32"/>
        <w:szCs w:val="32"/>
        <w:u w:val="none"/>
      </w:rPr>
      <w:t xml:space="preserve">Infectious Disease Protocol </w:t>
    </w:r>
  </w:p>
  <w:p w:rsidR="0076214C" w:rsidRDefault="00762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B7" w:rsidRDefault="009E13B7" w:rsidP="009E13B7">
      <w:r>
        <w:separator/>
      </w:r>
    </w:p>
  </w:footnote>
  <w:footnote w:type="continuationSeparator" w:id="0">
    <w:p w:rsidR="009E13B7" w:rsidRDefault="009E13B7" w:rsidP="009E1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3B7" w:rsidRPr="009E13B7" w:rsidRDefault="009E13B7" w:rsidP="009E13B7">
    <w:pPr>
      <w:pStyle w:val="Title"/>
      <w:jc w:val="left"/>
      <w:rPr>
        <w:rFonts w:ascii="Arial" w:hAnsi="Arial" w:cs="Arial"/>
        <w:sz w:val="32"/>
        <w:szCs w:val="32"/>
        <w:u w:val="none"/>
      </w:rPr>
    </w:pPr>
    <w:r w:rsidRPr="009E13B7">
      <w:rPr>
        <w:rFonts w:ascii="Arial" w:hAnsi="Arial" w:cs="Arial"/>
        <w:sz w:val="32"/>
        <w:szCs w:val="32"/>
        <w:u w:val="none"/>
      </w:rPr>
      <w:t xml:space="preserve">Infectious Disease Protocol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08C3"/>
    <w:multiLevelType w:val="hybridMultilevel"/>
    <w:tmpl w:val="91F28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546134"/>
    <w:multiLevelType w:val="hybridMultilevel"/>
    <w:tmpl w:val="8F9A9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F61D6"/>
    <w:multiLevelType w:val="hybridMultilevel"/>
    <w:tmpl w:val="4C48DA08"/>
    <w:lvl w:ilvl="0" w:tplc="4D86850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751AD"/>
    <w:multiLevelType w:val="hybridMultilevel"/>
    <w:tmpl w:val="59C66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25304"/>
    <w:multiLevelType w:val="hybridMultilevel"/>
    <w:tmpl w:val="13DAD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D7D99"/>
    <w:multiLevelType w:val="hybridMultilevel"/>
    <w:tmpl w:val="6608DC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0D5B04"/>
    <w:multiLevelType w:val="hybridMultilevel"/>
    <w:tmpl w:val="D5E6648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B7"/>
    <w:rsid w:val="00550DFB"/>
    <w:rsid w:val="0076214C"/>
    <w:rsid w:val="009E13B7"/>
    <w:rsid w:val="00A13018"/>
    <w:rsid w:val="00A97543"/>
    <w:rsid w:val="00BF53BB"/>
    <w:rsid w:val="00D15CE7"/>
    <w:rsid w:val="00E5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9CC81CD"/>
  <w15:chartTrackingRefBased/>
  <w15:docId w15:val="{3AA82ADA-645E-4782-8A64-96028FB6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E13B7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9E13B7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1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3B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E1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3B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50D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Born</dc:creator>
  <cp:keywords/>
  <dc:description/>
  <cp:lastModifiedBy>Rachel Born</cp:lastModifiedBy>
  <cp:revision>2</cp:revision>
  <dcterms:created xsi:type="dcterms:W3CDTF">2020-04-10T03:52:00Z</dcterms:created>
  <dcterms:modified xsi:type="dcterms:W3CDTF">2020-04-10T04:50:00Z</dcterms:modified>
</cp:coreProperties>
</file>